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2" w:rsidRPr="001E7322" w:rsidRDefault="001E7322" w:rsidP="001E7322">
      <w:pPr>
        <w:jc w:val="center"/>
        <w:rPr>
          <w:rFonts w:ascii="Papyrus" w:hAnsi="Papyrus"/>
          <w:b/>
          <w:color w:val="00B0F0"/>
          <w:sz w:val="52"/>
          <w:szCs w:val="52"/>
        </w:rPr>
      </w:pPr>
      <w:bookmarkStart w:id="0" w:name="_GoBack"/>
      <w:r w:rsidRPr="001E7322">
        <w:rPr>
          <w:rFonts w:ascii="Papyrus" w:hAnsi="Papyrus"/>
          <w:b/>
          <w:noProof/>
          <w:color w:val="00B0F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181610</wp:posOffset>
                </wp:positionV>
                <wp:extent cx="5210175" cy="2066925"/>
                <wp:effectExtent l="57150" t="571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82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11C1FF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wo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1E7322" w:rsidRPr="001E7322" w:rsidRDefault="001E7322" w:rsidP="001E732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</w:pPr>
                            <w:r w:rsidRPr="001E7322"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  <w:t>Mother’s hold their children’s hands</w:t>
                            </w:r>
                          </w:p>
                          <w:p w:rsidR="001E7322" w:rsidRPr="001E7322" w:rsidRDefault="001E7322" w:rsidP="001E732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1E7322"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Pr="001E7322"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  <w:t xml:space="preserve"> a short while,</w:t>
                            </w:r>
                            <w:r w:rsidRPr="001E7322">
                              <w:rPr>
                                <w:rFonts w:ascii="Papyrus" w:hAnsi="Papyrus"/>
                                <w:b/>
                                <w:color w:val="61D6FF"/>
                                <w:sz w:val="52"/>
                                <w:szCs w:val="52"/>
                              </w:rPr>
                              <w:br/>
                              <w:t>But in their hearts forever.</w:t>
                            </w:r>
                          </w:p>
                          <w:p w:rsidR="001E7322" w:rsidRPr="001E7322" w:rsidRDefault="001E7322" w:rsidP="001E7322">
                            <w:pPr>
                              <w:rPr>
                                <w:color w:val="61D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4.3pt;width:410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" fillcolor="#002060" strokecolor="#11c1ff">
                <v:fill color2="#8eaadb [1944]" rotate="t" angle="180" colors="0 #002060;53740f #4a76c6;1 #8faadc" focus="100%" type="gradient"/>
                <v:textbox>
                  <w:txbxContent>
                    <w:p w:rsidR="001E7322" w:rsidRPr="001E7322" w:rsidRDefault="001E7322" w:rsidP="001E7322">
                      <w:pPr>
                        <w:jc w:val="center"/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</w:pPr>
                      <w:r w:rsidRPr="001E7322"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  <w:t>Mother’s hold their children’s hands</w:t>
                      </w:r>
                    </w:p>
                    <w:p w:rsidR="001E7322" w:rsidRPr="001E7322" w:rsidRDefault="001E7322" w:rsidP="001E7322">
                      <w:pPr>
                        <w:jc w:val="center"/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</w:pPr>
                      <w:proofErr w:type="gramStart"/>
                      <w:r w:rsidRPr="001E7322"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Pr="001E7322"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  <w:t xml:space="preserve"> a short while,</w:t>
                      </w:r>
                      <w:r w:rsidRPr="001E7322">
                        <w:rPr>
                          <w:rFonts w:ascii="Papyrus" w:hAnsi="Papyrus"/>
                          <w:b/>
                          <w:color w:val="61D6FF"/>
                          <w:sz w:val="52"/>
                          <w:szCs w:val="52"/>
                        </w:rPr>
                        <w:br/>
                        <w:t>But in their hearts forever.</w:t>
                      </w:r>
                    </w:p>
                    <w:p w:rsidR="001E7322" w:rsidRPr="001E7322" w:rsidRDefault="001E7322" w:rsidP="001E7322">
                      <w:pPr>
                        <w:rPr>
                          <w:color w:val="61D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1E7322" w:rsidRPr="001E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2"/>
    <w:rsid w:val="001E7322"/>
    <w:rsid w:val="002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97D11-E94D-45A9-873A-C31D7F57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kym</cp:lastModifiedBy>
  <cp:revision>1</cp:revision>
  <dcterms:created xsi:type="dcterms:W3CDTF">2015-05-11T18:50:00Z</dcterms:created>
  <dcterms:modified xsi:type="dcterms:W3CDTF">2015-05-11T19:00:00Z</dcterms:modified>
</cp:coreProperties>
</file>